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A6" w:rsidRDefault="00287CA6" w:rsidP="003F05E8">
      <w:pPr>
        <w:spacing w:after="0"/>
        <w:jc w:val="center"/>
        <w:rPr>
          <w:b/>
          <w:lang w:val="ro-RO"/>
        </w:rPr>
      </w:pPr>
    </w:p>
    <w:p w:rsidR="00BA2DCD" w:rsidRPr="00483EAD" w:rsidRDefault="00287CA6" w:rsidP="003F05E8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>PROIECT DE AUTOPERFECȚIONARE DIDACTICĂ</w:t>
      </w:r>
    </w:p>
    <w:p w:rsidR="003F05E8" w:rsidRDefault="003F05E8" w:rsidP="003F05E8">
      <w:pPr>
        <w:spacing w:after="0"/>
        <w:jc w:val="center"/>
        <w:rPr>
          <w:lang w:val="ro-RO"/>
        </w:rPr>
      </w:pPr>
    </w:p>
    <w:p w:rsidR="00287CA6" w:rsidRDefault="00287CA6" w:rsidP="00287CA6">
      <w:pPr>
        <w:spacing w:after="0"/>
        <w:jc w:val="right"/>
        <w:rPr>
          <w:lang w:val="ro-RO"/>
        </w:rPr>
      </w:pPr>
      <w:r>
        <w:rPr>
          <w:lang w:val="ro-RO"/>
        </w:rPr>
        <w:t>PRENUME NUME</w:t>
      </w:r>
    </w:p>
    <w:p w:rsidR="00483EAD" w:rsidRDefault="00483EAD" w:rsidP="00832716">
      <w:pPr>
        <w:spacing w:after="0"/>
        <w:jc w:val="both"/>
        <w:rPr>
          <w:lang w:val="ro-RO"/>
        </w:rPr>
      </w:pPr>
    </w:p>
    <w:p w:rsidR="00287CA6" w:rsidRDefault="00287CA6" w:rsidP="00832716">
      <w:pPr>
        <w:spacing w:after="0"/>
        <w:jc w:val="both"/>
        <w:rPr>
          <w:lang w:val="ro-RO"/>
        </w:rPr>
      </w:pPr>
    </w:p>
    <w:p w:rsidR="00287CA6" w:rsidRPr="00287CA6" w:rsidRDefault="00287CA6" w:rsidP="00832716">
      <w:pPr>
        <w:spacing w:after="0"/>
        <w:jc w:val="both"/>
        <w:rPr>
          <w:b/>
          <w:lang w:val="ro-RO"/>
        </w:rPr>
      </w:pPr>
      <w:r w:rsidRPr="00287CA6">
        <w:rPr>
          <w:b/>
          <w:lang w:val="ro-RO"/>
        </w:rPr>
        <w:t>Introducere</w:t>
      </w:r>
    </w:p>
    <w:p w:rsidR="00287CA6" w:rsidRDefault="00287CA6" w:rsidP="00832716">
      <w:pPr>
        <w:spacing w:after="0"/>
        <w:jc w:val="both"/>
        <w:rPr>
          <w:lang w:val="ro-RO"/>
        </w:rPr>
      </w:pPr>
      <w:r>
        <w:rPr>
          <w:lang w:val="ro-RO"/>
        </w:rPr>
        <w:t>Text</w:t>
      </w:r>
    </w:p>
    <w:p w:rsidR="00287CA6" w:rsidRDefault="00287CA6" w:rsidP="00832716">
      <w:pPr>
        <w:spacing w:after="0"/>
        <w:jc w:val="both"/>
        <w:rPr>
          <w:lang w:val="ro-RO"/>
        </w:rPr>
      </w:pPr>
    </w:p>
    <w:p w:rsidR="00287CA6" w:rsidRDefault="00287CA6" w:rsidP="00832716">
      <w:pPr>
        <w:spacing w:after="0"/>
        <w:jc w:val="both"/>
        <w:rPr>
          <w:lang w:val="ro-RO"/>
        </w:rPr>
      </w:pPr>
    </w:p>
    <w:p w:rsidR="003F05E8" w:rsidRPr="00287CA6" w:rsidRDefault="00287CA6" w:rsidP="00287CA6">
      <w:pPr>
        <w:spacing w:after="0"/>
        <w:jc w:val="both"/>
        <w:rPr>
          <w:lang w:val="ro-RO"/>
        </w:rPr>
      </w:pPr>
      <w:r w:rsidRPr="00287CA6">
        <w:rPr>
          <w:b/>
          <w:lang w:val="ro-RO"/>
        </w:rPr>
        <w:t>A</w:t>
      </w:r>
      <w:r w:rsidR="003F05E8" w:rsidRPr="00287CA6">
        <w:rPr>
          <w:b/>
          <w:lang w:val="ro-RO"/>
        </w:rPr>
        <w:t>rgumente pentru alegerea traseului profesional</w:t>
      </w:r>
      <w:r w:rsidR="003F05E8" w:rsidRPr="00287CA6">
        <w:rPr>
          <w:lang w:val="ro-RO"/>
        </w:rPr>
        <w:t xml:space="preserve"> </w:t>
      </w: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Default="00287CA6" w:rsidP="00287CA6">
      <w:pPr>
        <w:spacing w:after="0"/>
        <w:jc w:val="both"/>
        <w:rPr>
          <w:lang w:val="ro-RO"/>
        </w:rPr>
      </w:pPr>
    </w:p>
    <w:p w:rsidR="005D79C4" w:rsidRPr="00287CA6" w:rsidRDefault="00287CA6" w:rsidP="00287CA6">
      <w:pPr>
        <w:spacing w:after="0"/>
        <w:jc w:val="both"/>
        <w:rPr>
          <w:b/>
          <w:lang w:val="ro-RO"/>
        </w:rPr>
      </w:pPr>
      <w:r w:rsidRPr="00287CA6">
        <w:rPr>
          <w:b/>
          <w:lang w:val="ro-RO"/>
        </w:rPr>
        <w:t xml:space="preserve">Alegerea mea în relație cu contextul actual al pieței muncii </w:t>
      </w: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Pr="00287CA6" w:rsidRDefault="00287CA6" w:rsidP="00287CA6">
      <w:pPr>
        <w:spacing w:after="0"/>
        <w:jc w:val="both"/>
        <w:rPr>
          <w:b/>
          <w:lang w:val="ro-RO"/>
        </w:rPr>
      </w:pPr>
      <w:r w:rsidRPr="00287CA6">
        <w:rPr>
          <w:b/>
          <w:lang w:val="ro-RO"/>
        </w:rPr>
        <w:t>Modalități de educație permanentă și autoperfecționare</w:t>
      </w: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Pr="00287CA6" w:rsidRDefault="00287CA6" w:rsidP="00287CA6">
      <w:pPr>
        <w:spacing w:after="0"/>
        <w:jc w:val="both"/>
        <w:rPr>
          <w:b/>
          <w:lang w:val="ro-RO"/>
        </w:rPr>
      </w:pPr>
      <w:r w:rsidRPr="00287CA6">
        <w:rPr>
          <w:b/>
          <w:lang w:val="ro-RO"/>
        </w:rPr>
        <w:t>Obiectivele de dezvoltare profesională</w:t>
      </w:r>
    </w:p>
    <w:p w:rsidR="00287CA6" w:rsidRPr="00287CA6" w:rsidRDefault="00287CA6" w:rsidP="00287CA6">
      <w:pPr>
        <w:spacing w:after="0"/>
        <w:jc w:val="both"/>
        <w:rPr>
          <w:i/>
          <w:lang w:val="ro-RO"/>
        </w:rPr>
      </w:pPr>
      <w:r w:rsidRPr="00287CA6">
        <w:rPr>
          <w:i/>
          <w:lang w:val="ro-RO"/>
        </w:rPr>
        <w:t>Pe termen scurt</w:t>
      </w:r>
    </w:p>
    <w:p w:rsidR="00287CA6" w:rsidRPr="00287CA6" w:rsidRDefault="00287CA6" w:rsidP="00287CA6">
      <w:pPr>
        <w:spacing w:after="0"/>
        <w:jc w:val="both"/>
        <w:rPr>
          <w:i/>
          <w:lang w:val="ro-RO"/>
        </w:rPr>
      </w:pPr>
      <w:r w:rsidRPr="00287CA6">
        <w:rPr>
          <w:i/>
          <w:lang w:val="ro-RO"/>
        </w:rPr>
        <w:t>Pe termen mediu</w:t>
      </w:r>
    </w:p>
    <w:p w:rsidR="00287CA6" w:rsidRPr="00287CA6" w:rsidRDefault="00287CA6" w:rsidP="00287CA6">
      <w:pPr>
        <w:spacing w:after="0"/>
        <w:jc w:val="both"/>
        <w:rPr>
          <w:i/>
          <w:lang w:val="ro-RO"/>
        </w:rPr>
      </w:pPr>
      <w:r w:rsidRPr="00287CA6">
        <w:rPr>
          <w:i/>
          <w:lang w:val="ro-RO"/>
        </w:rPr>
        <w:t>Pe termen lung</w:t>
      </w: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Default="00287CA6" w:rsidP="00287CA6">
      <w:pPr>
        <w:spacing w:after="0"/>
        <w:jc w:val="both"/>
        <w:rPr>
          <w:b/>
          <w:lang w:val="ro-RO"/>
        </w:rPr>
      </w:pPr>
    </w:p>
    <w:p w:rsidR="00287CA6" w:rsidRPr="00287CA6" w:rsidRDefault="00287CA6" w:rsidP="00287CA6">
      <w:pPr>
        <w:spacing w:after="0"/>
        <w:jc w:val="both"/>
        <w:rPr>
          <w:b/>
          <w:lang w:val="ro-RO"/>
        </w:rPr>
      </w:pPr>
      <w:bookmarkStart w:id="0" w:name="_GoBack"/>
      <w:bookmarkEnd w:id="0"/>
      <w:r w:rsidRPr="00287CA6">
        <w:rPr>
          <w:b/>
          <w:lang w:val="ro-RO"/>
        </w:rPr>
        <w:t>Analiza SWOT</w:t>
      </w: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Default="00287CA6" w:rsidP="00287CA6">
      <w:pPr>
        <w:spacing w:after="0"/>
        <w:jc w:val="both"/>
        <w:rPr>
          <w:lang w:val="ro-RO"/>
        </w:rPr>
      </w:pPr>
    </w:p>
    <w:p w:rsidR="00287CA6" w:rsidRPr="00287CA6" w:rsidRDefault="00287CA6" w:rsidP="00287CA6">
      <w:pPr>
        <w:spacing w:after="0"/>
        <w:jc w:val="both"/>
        <w:rPr>
          <w:lang w:val="ro-RO"/>
        </w:rPr>
      </w:pPr>
    </w:p>
    <w:p w:rsidR="00483EAD" w:rsidRPr="003F05E8" w:rsidRDefault="00483EAD" w:rsidP="003F05E8">
      <w:pPr>
        <w:spacing w:after="0"/>
        <w:jc w:val="center"/>
        <w:rPr>
          <w:lang w:val="ro-RO"/>
        </w:rPr>
      </w:pPr>
    </w:p>
    <w:sectPr w:rsidR="00483EAD" w:rsidRPr="003F05E8" w:rsidSect="001C4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56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97" w:rsidRDefault="009C6397" w:rsidP="004C1312">
      <w:pPr>
        <w:spacing w:after="0" w:line="240" w:lineRule="auto"/>
      </w:pPr>
      <w:r>
        <w:separator/>
      </w:r>
    </w:p>
  </w:endnote>
  <w:endnote w:type="continuationSeparator" w:id="0">
    <w:p w:rsidR="009C6397" w:rsidRDefault="009C6397" w:rsidP="004C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E0" w:rsidRDefault="00923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873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70EA9" w:rsidRDefault="00870EA9">
            <w:pPr>
              <w:pStyle w:val="Footer"/>
            </w:pPr>
          </w:p>
          <w:tbl>
            <w:tblPr>
              <w:tblStyle w:val="TableGrid"/>
              <w:tblW w:w="10690" w:type="dxa"/>
              <w:jc w:val="center"/>
              <w:tblBorders>
                <w:top w:val="single" w:sz="4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9"/>
              <w:gridCol w:w="1211"/>
            </w:tblGrid>
            <w:tr w:rsidR="009237E0" w:rsidTr="00F16FC1">
              <w:trPr>
                <w:trHeight w:val="718"/>
                <w:jc w:val="center"/>
              </w:trPr>
              <w:tc>
                <w:tcPr>
                  <w:tcW w:w="9479" w:type="dxa"/>
                  <w:vAlign w:val="center"/>
                </w:tcPr>
                <w:p w:rsidR="00870EA9" w:rsidRPr="00F16FC1" w:rsidRDefault="00870EA9" w:rsidP="00952959">
                  <w:pPr>
                    <w:jc w:val="right"/>
                    <w:rPr>
                      <w:rFonts w:ascii="Arial" w:hAnsi="Arial" w:cs="Arial"/>
                      <w:i/>
                      <w:lang w:val="ro-RO"/>
                    </w:rPr>
                  </w:pPr>
                  <w:r w:rsidRPr="00F16FC1">
                    <w:rPr>
                      <w:rFonts w:ascii="Arial" w:hAnsi="Arial" w:cs="Arial"/>
                      <w:i/>
                      <w:lang w:val="ro-RO"/>
                    </w:rPr>
                    <w:t>„</w:t>
                  </w:r>
                  <w:r w:rsidRPr="00F16FC1">
                    <w:rPr>
                      <w:rFonts w:ascii="Arial" w:hAnsi="Arial" w:cs="Arial"/>
                      <w:lang w:val="ro-RO"/>
                    </w:rPr>
                    <w:t>Didact – practica pentru tranziţia de la educaţie la viaţa activă</w:t>
                  </w:r>
                  <w:r w:rsidR="00F16FC1" w:rsidRPr="00F16FC1">
                    <w:rPr>
                      <w:rFonts w:ascii="Arial" w:hAnsi="Arial" w:cs="Arial"/>
                      <w:lang w:val="ro-RO"/>
                    </w:rPr>
                    <w:t xml:space="preserve"> în domeniul Ştiinţelor Educaţiei</w:t>
                  </w:r>
                  <w:r w:rsidRPr="00F16FC1">
                    <w:rPr>
                      <w:rFonts w:ascii="Arial" w:hAnsi="Arial" w:cs="Arial"/>
                      <w:i/>
                      <w:lang w:val="ro-RO"/>
                    </w:rPr>
                    <w:t>”</w:t>
                  </w:r>
                </w:p>
                <w:p w:rsidR="00870EA9" w:rsidRPr="00870EA9" w:rsidRDefault="00870EA9" w:rsidP="00870EA9">
                  <w:pPr>
                    <w:jc w:val="right"/>
                    <w:rPr>
                      <w:rFonts w:ascii="Arial Narrow" w:hAnsi="Arial Narrow"/>
                      <w:color w:val="808080" w:themeColor="background1" w:themeShade="80"/>
                      <w:sz w:val="4"/>
                      <w:szCs w:val="18"/>
                      <w:lang w:val="ro-RO"/>
                    </w:rPr>
                  </w:pPr>
                </w:p>
                <w:p w:rsidR="00870EA9" w:rsidRPr="00870EA9" w:rsidRDefault="00870EA9" w:rsidP="00D80DFB">
                  <w:pPr>
                    <w:jc w:val="right"/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</w:pPr>
                  <w:r w:rsidRPr="00362844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Nr. contract POSDRU/1</w:t>
                  </w:r>
                  <w:r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89</w:t>
                  </w:r>
                  <w:r w:rsidRPr="00362844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/</w:t>
                  </w:r>
                  <w:r w:rsidR="00D80DFB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2</w:t>
                  </w:r>
                  <w:r w:rsidRPr="00362844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.</w:t>
                  </w:r>
                  <w:r w:rsidR="00D80DFB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1</w:t>
                  </w:r>
                  <w:r w:rsidRPr="00362844"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/G/1</w:t>
                  </w:r>
                  <w:r>
                    <w:rPr>
                      <w:rFonts w:ascii="Arial Narrow" w:hAnsi="Arial Narrow"/>
                      <w:color w:val="808080" w:themeColor="background1" w:themeShade="80"/>
                      <w:sz w:val="18"/>
                      <w:szCs w:val="18"/>
                      <w:lang w:val="ro-RO"/>
                    </w:rPr>
                    <w:t>55930</w:t>
                  </w:r>
                  <w:r w:rsidR="00F16FC1">
                    <w:rPr>
                      <w:rFonts w:ascii="Arial Narrow" w:hAnsi="Arial Narrow"/>
                      <w:color w:val="808080" w:themeColor="background1" w:themeShade="80"/>
                      <w:sz w:val="2"/>
                      <w:szCs w:val="18"/>
                      <w:lang w:val="ro-RO"/>
                    </w:rPr>
                    <w:t xml:space="preserve">  </w:t>
                  </w:r>
                  <w:r>
                    <w:rPr>
                      <w:rFonts w:ascii="Arial Narrow" w:hAnsi="Arial Narrow"/>
                      <w:noProof/>
                      <w:color w:val="808080" w:themeColor="background1" w:themeShade="80"/>
                      <w:sz w:val="18"/>
                      <w:szCs w:val="18"/>
                      <w:lang w:val="ro-RO"/>
                    </w:rPr>
                    <w:t xml:space="preserve">                                                                                                                            </w:t>
                  </w:r>
                </w:p>
              </w:tc>
              <w:tc>
                <w:tcPr>
                  <w:tcW w:w="1211" w:type="dxa"/>
                  <w:vMerge w:val="restart"/>
                  <w:vAlign w:val="center"/>
                </w:tcPr>
                <w:p w:rsidR="00870EA9" w:rsidRDefault="009237E0" w:rsidP="00870EA9">
                  <w:pPr>
                    <w:pStyle w:val="Footer"/>
                    <w:jc w:val="right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 wp14:anchorId="57C65A9A" wp14:editId="6F8EA6E6">
                        <wp:extent cx="540000" cy="540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idact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37E0" w:rsidTr="00F16FC1">
              <w:trPr>
                <w:trHeight w:val="227"/>
                <w:jc w:val="center"/>
              </w:trPr>
              <w:tc>
                <w:tcPr>
                  <w:tcW w:w="9479" w:type="dxa"/>
                  <w:vAlign w:val="center"/>
                </w:tcPr>
                <w:p w:rsidR="00870EA9" w:rsidRPr="00870EA9" w:rsidRDefault="00870EA9" w:rsidP="00870EA9">
                  <w:pPr>
                    <w:pStyle w:val="Footer"/>
                  </w:pPr>
                  <w:r w:rsidRPr="00870EA9">
                    <w:rPr>
                      <w:rFonts w:ascii="Arial" w:hAnsi="Arial" w:cs="Arial"/>
                      <w:sz w:val="18"/>
                    </w:rPr>
                    <w:t>Pag</w:t>
                  </w:r>
                  <w:r>
                    <w:rPr>
                      <w:rFonts w:ascii="Arial" w:hAnsi="Arial" w:cs="Arial"/>
                      <w:sz w:val="18"/>
                    </w:rPr>
                    <w:t>ina</w:t>
                  </w:r>
                  <w:r w:rsidRPr="00870EA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</w:rPr>
                    <w:instrText xml:space="preserve"> PAGE </w:instrTex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87CA6">
                    <w:rPr>
                      <w:rFonts w:ascii="Arial" w:hAnsi="Arial" w:cs="Arial"/>
                      <w:b/>
                      <w:bCs/>
                      <w:noProof/>
                      <w:sz w:val="18"/>
                    </w:rPr>
                    <w:t>1</w: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870EA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din</w:t>
                  </w:r>
                  <w:r w:rsidRPr="00870EA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</w:rPr>
                    <w:instrText xml:space="preserve"> NUMPAGES  </w:instrTex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87CA6">
                    <w:rPr>
                      <w:rFonts w:ascii="Arial" w:hAnsi="Arial" w:cs="Arial"/>
                      <w:b/>
                      <w:bCs/>
                      <w:noProof/>
                      <w:sz w:val="18"/>
                    </w:rPr>
                    <w:t>1</w:t>
                  </w:r>
                  <w:r w:rsidRPr="00870EA9"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tc>
              <w:tc>
                <w:tcPr>
                  <w:tcW w:w="1211" w:type="dxa"/>
                  <w:vMerge/>
                  <w:vAlign w:val="center"/>
                </w:tcPr>
                <w:p w:rsidR="00870EA9" w:rsidRDefault="00870EA9" w:rsidP="00870EA9">
                  <w:pPr>
                    <w:pStyle w:val="Footer"/>
                    <w:jc w:val="right"/>
                    <w:rPr>
                      <w:noProof/>
                    </w:rPr>
                  </w:pPr>
                </w:p>
              </w:tc>
            </w:tr>
          </w:tbl>
          <w:p w:rsidR="00870EA9" w:rsidRDefault="009C6397">
            <w:pPr>
              <w:pStyle w:val="Footer"/>
            </w:pPr>
          </w:p>
        </w:sdtContent>
      </w:sdt>
    </w:sdtContent>
  </w:sdt>
  <w:p w:rsidR="00870EA9" w:rsidRDefault="00870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E0" w:rsidRDefault="00923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97" w:rsidRDefault="009C6397" w:rsidP="004C1312">
      <w:pPr>
        <w:spacing w:after="0" w:line="240" w:lineRule="auto"/>
      </w:pPr>
      <w:r>
        <w:separator/>
      </w:r>
    </w:p>
  </w:footnote>
  <w:footnote w:type="continuationSeparator" w:id="0">
    <w:p w:rsidR="009C6397" w:rsidRDefault="009C6397" w:rsidP="004C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E0" w:rsidRDefault="00923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2" w:rsidRDefault="00AE54A5" w:rsidP="00F52955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63F39205" wp14:editId="1235A528">
          <wp:extent cx="5732145" cy="80264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documente DIDA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4A5" w:rsidRDefault="00AE54A5" w:rsidP="00F529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E0" w:rsidRDefault="00923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B"/>
    <w:multiLevelType w:val="hybridMultilevel"/>
    <w:tmpl w:val="B658E918"/>
    <w:lvl w:ilvl="0" w:tplc="84541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1874"/>
    <w:multiLevelType w:val="hybridMultilevel"/>
    <w:tmpl w:val="A62EB5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75"/>
    <w:rsid w:val="000F1C55"/>
    <w:rsid w:val="00163675"/>
    <w:rsid w:val="0018601A"/>
    <w:rsid w:val="001C41F5"/>
    <w:rsid w:val="00287CA6"/>
    <w:rsid w:val="002E24D0"/>
    <w:rsid w:val="00317892"/>
    <w:rsid w:val="003F05E8"/>
    <w:rsid w:val="00483EAD"/>
    <w:rsid w:val="004C1312"/>
    <w:rsid w:val="00513CD9"/>
    <w:rsid w:val="005D79C4"/>
    <w:rsid w:val="006F4D1A"/>
    <w:rsid w:val="00822088"/>
    <w:rsid w:val="00832716"/>
    <w:rsid w:val="00870EA9"/>
    <w:rsid w:val="009237E0"/>
    <w:rsid w:val="009C6397"/>
    <w:rsid w:val="009E0E4C"/>
    <w:rsid w:val="00A4227B"/>
    <w:rsid w:val="00A7554E"/>
    <w:rsid w:val="00AE54A5"/>
    <w:rsid w:val="00B70987"/>
    <w:rsid w:val="00BA2DCD"/>
    <w:rsid w:val="00C046D2"/>
    <w:rsid w:val="00D02E04"/>
    <w:rsid w:val="00D80DFB"/>
    <w:rsid w:val="00D96F29"/>
    <w:rsid w:val="00E47822"/>
    <w:rsid w:val="00F16FC1"/>
    <w:rsid w:val="00F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62AEE"/>
  <w15:docId w15:val="{18FD49E9-A760-47EE-B044-32D2D0F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312"/>
  </w:style>
  <w:style w:type="paragraph" w:styleId="Footer">
    <w:name w:val="footer"/>
    <w:basedOn w:val="Normal"/>
    <w:link w:val="FooterChar"/>
    <w:uiPriority w:val="99"/>
    <w:unhideWhenUsed/>
    <w:rsid w:val="004C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12"/>
  </w:style>
  <w:style w:type="paragraph" w:styleId="BalloonText">
    <w:name w:val="Balloon Text"/>
    <w:basedOn w:val="Normal"/>
    <w:link w:val="BalloonTextChar"/>
    <w:uiPriority w:val="99"/>
    <w:semiHidden/>
    <w:unhideWhenUsed/>
    <w:rsid w:val="004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0EA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5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Patroc</dc:creator>
  <cp:keywords/>
  <dc:description/>
  <cp:lastModifiedBy>dan_patroc@yahoo.com</cp:lastModifiedBy>
  <cp:revision>3</cp:revision>
  <dcterms:created xsi:type="dcterms:W3CDTF">2015-11-24T08:29:00Z</dcterms:created>
  <dcterms:modified xsi:type="dcterms:W3CDTF">2015-11-24T08:36:00Z</dcterms:modified>
</cp:coreProperties>
</file>